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F72" w:rsidRPr="00061256" w:rsidRDefault="001F0F72" w:rsidP="001F0F72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  <w:r w:rsidRPr="00061256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เอกสารที่ใช้ในการยื่นขอการรับรองวัตถุดิบและเอกสารที่เกี่ยวข้อง</w:t>
      </w:r>
    </w:p>
    <w:p w:rsidR="001F0F72" w:rsidRPr="00061256" w:rsidRDefault="001F0F72" w:rsidP="001F0F72">
      <w:pPr>
        <w:spacing w:after="0" w:line="320" w:lineRule="exact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p w:rsidR="001F0F72" w:rsidRPr="00061256" w:rsidRDefault="001F0F72" w:rsidP="001F0F72">
      <w:pPr>
        <w:numPr>
          <w:ilvl w:val="0"/>
          <w:numId w:val="1"/>
        </w:numPr>
        <w:spacing w:after="0" w:line="240" w:lineRule="auto"/>
        <w:ind w:left="284" w:hanging="284"/>
        <w:rPr>
          <w:rFonts w:ascii="TH SarabunPSK" w:eastAsia="Cordia New" w:hAnsi="TH SarabunPSK" w:cs="TH SarabunPSK"/>
          <w:color w:val="000000"/>
          <w:sz w:val="30"/>
          <w:szCs w:val="30"/>
        </w:rPr>
      </w:pP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>หนังสือยื่นขอการรับรองผ่านกระบวนการผลิตในประเทศไทย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</w:rPr>
        <w:t xml:space="preserve"> (Application Letter)</w:t>
      </w:r>
    </w:p>
    <w:p w:rsidR="001F0F72" w:rsidRPr="00061256" w:rsidRDefault="001F0F72" w:rsidP="001F0F72">
      <w:pPr>
        <w:numPr>
          <w:ilvl w:val="0"/>
          <w:numId w:val="1"/>
        </w:numPr>
        <w:spacing w:after="0" w:line="240" w:lineRule="auto"/>
        <w:ind w:left="284" w:right="-755" w:hanging="284"/>
        <w:rPr>
          <w:rFonts w:ascii="TH SarabunPSK" w:eastAsia="Cordia New" w:hAnsi="TH SarabunPSK" w:cs="TH SarabunPSK"/>
          <w:color w:val="000000"/>
          <w:sz w:val="30"/>
          <w:szCs w:val="30"/>
        </w:rPr>
      </w:pP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>เอกสารรายละเอียดบริษัทผู้ผลิตชิ้นส่วน ชื่อวัตถุดิบ รหัสวัตถุดิบ (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</w:rPr>
        <w:t>List of Supplier, Part name, Part Number)</w:t>
      </w:r>
    </w:p>
    <w:p w:rsidR="001F0F72" w:rsidRPr="00061256" w:rsidRDefault="001F0F72" w:rsidP="001F0F72">
      <w:pPr>
        <w:numPr>
          <w:ilvl w:val="0"/>
          <w:numId w:val="1"/>
        </w:numPr>
        <w:spacing w:after="0" w:line="240" w:lineRule="auto"/>
        <w:ind w:left="284" w:hanging="284"/>
        <w:rPr>
          <w:rFonts w:ascii="TH SarabunPSK" w:eastAsia="Cordia New" w:hAnsi="TH SarabunPSK" w:cs="TH SarabunPSK"/>
          <w:color w:val="000000"/>
          <w:sz w:val="30"/>
          <w:szCs w:val="30"/>
        </w:rPr>
      </w:pP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 xml:space="preserve">เอกสารแบบฟอร์มสถาบันยานยนต์ประกอบการพิจารณา 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</w:rPr>
        <w:t>(TAI Applications)</w:t>
      </w:r>
    </w:p>
    <w:p w:rsidR="001F0F72" w:rsidRPr="00061256" w:rsidRDefault="001F0F72" w:rsidP="001F0F72">
      <w:pPr>
        <w:numPr>
          <w:ilvl w:val="1"/>
          <w:numId w:val="1"/>
        </w:numPr>
        <w:spacing w:after="0" w:line="240" w:lineRule="auto"/>
        <w:ind w:left="567" w:hanging="283"/>
        <w:rPr>
          <w:rFonts w:ascii="TH SarabunPSK" w:eastAsia="Cordia New" w:hAnsi="TH SarabunPSK" w:cs="TH SarabunPSK"/>
          <w:color w:val="000000"/>
          <w:sz w:val="30"/>
          <w:szCs w:val="30"/>
        </w:rPr>
      </w:pP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 xml:space="preserve"> 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 xml:space="preserve">ใบตรวจสอบวัตถุดิบ ณ สถานที่ผลิตสำหรับผู้ผลิตลำดับที่ 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</w:rPr>
        <w:t>1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  <w:vertAlign w:val="superscript"/>
        </w:rPr>
        <w:t>st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</w:rPr>
        <w:t xml:space="preserve"> Tier</w:t>
      </w:r>
    </w:p>
    <w:p w:rsidR="001F0F72" w:rsidRPr="00061256" w:rsidRDefault="001F0F72" w:rsidP="001F0F72">
      <w:pPr>
        <w:numPr>
          <w:ilvl w:val="1"/>
          <w:numId w:val="1"/>
        </w:numPr>
        <w:spacing w:after="0" w:line="240" w:lineRule="auto"/>
        <w:ind w:left="567" w:hanging="283"/>
        <w:rPr>
          <w:rFonts w:ascii="TH SarabunPSK" w:eastAsia="Cordia New" w:hAnsi="TH SarabunPSK" w:cs="TH SarabunPSK"/>
          <w:color w:val="000000"/>
          <w:sz w:val="30"/>
          <w:szCs w:val="30"/>
        </w:rPr>
      </w:pP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 xml:space="preserve"> 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 xml:space="preserve">ใบตรวจสอบวัตถุดิบ ณ สถานที่ผลิตสำหรับผู้ผลิตลำดับที่ 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</w:rPr>
        <w:t xml:space="preserve"> 2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  <w:vertAlign w:val="superscript"/>
        </w:rPr>
        <w:t>nd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</w:rPr>
        <w:t xml:space="preserve"> Tier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 xml:space="preserve"> เป็นต้นไป</w:t>
      </w:r>
    </w:p>
    <w:p w:rsidR="001F0F72" w:rsidRPr="00061256" w:rsidRDefault="001F0F72" w:rsidP="001F0F72">
      <w:pPr>
        <w:numPr>
          <w:ilvl w:val="1"/>
          <w:numId w:val="1"/>
        </w:numPr>
        <w:spacing w:after="0" w:line="240" w:lineRule="auto"/>
        <w:ind w:left="567" w:hanging="283"/>
        <w:rPr>
          <w:rFonts w:ascii="TH SarabunPSK" w:eastAsia="Cordia New" w:hAnsi="TH SarabunPSK" w:cs="TH SarabunPSK"/>
          <w:color w:val="000000"/>
          <w:sz w:val="30"/>
          <w:szCs w:val="30"/>
        </w:rPr>
      </w:pP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 xml:space="preserve"> 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>เอกสารแนบใบตรวจสอบวัตถุดิบ ณ สถานที่ผลิต สำหรับชื่อวัตถุดิบ และ รหัสวัตถุดิบ</w:t>
      </w:r>
    </w:p>
    <w:p w:rsidR="001F0F72" w:rsidRPr="00061256" w:rsidRDefault="001F0F72" w:rsidP="001F0F72">
      <w:pPr>
        <w:numPr>
          <w:ilvl w:val="1"/>
          <w:numId w:val="1"/>
        </w:numPr>
        <w:spacing w:after="0" w:line="240" w:lineRule="auto"/>
        <w:ind w:left="567" w:right="-1180" w:hanging="283"/>
        <w:rPr>
          <w:rFonts w:ascii="TH SarabunPSK" w:eastAsia="Cordia New" w:hAnsi="TH SarabunPSK" w:cs="TH SarabunPSK"/>
          <w:color w:val="000000"/>
          <w:sz w:val="30"/>
          <w:szCs w:val="30"/>
        </w:rPr>
      </w:pP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 xml:space="preserve"> 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>เอกสารแนบใบตรวจสอบวัตถุดิบ ณ สถานที่ผลิต สำหรับแสดงข้อมูลการผลิตของชิ้นส่วนที่ผ่านกระบวนกา</w:t>
      </w: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>ร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>ประกอบ</w:t>
      </w:r>
    </w:p>
    <w:p w:rsidR="001F0F72" w:rsidRPr="00061256" w:rsidRDefault="001F0F72" w:rsidP="001F0F72">
      <w:pPr>
        <w:numPr>
          <w:ilvl w:val="1"/>
          <w:numId w:val="1"/>
        </w:numPr>
        <w:spacing w:after="0" w:line="240" w:lineRule="auto"/>
        <w:ind w:left="567" w:hanging="283"/>
        <w:rPr>
          <w:rFonts w:ascii="TH SarabunPSK" w:eastAsia="Cordia New" w:hAnsi="TH SarabunPSK" w:cs="TH SarabunPSK"/>
          <w:color w:val="000000"/>
          <w:sz w:val="30"/>
          <w:szCs w:val="30"/>
        </w:rPr>
      </w:pP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 xml:space="preserve"> 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>ภาพถ่าย</w:t>
      </w: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>เครื่องจักรและอุปกรณ์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 xml:space="preserve"> </w:t>
      </w: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>(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</w:rPr>
        <w:t>Tooling pictures)</w:t>
      </w:r>
    </w:p>
    <w:p w:rsidR="001F0F72" w:rsidRPr="00061256" w:rsidRDefault="001F0F72" w:rsidP="001F0F72">
      <w:pPr>
        <w:numPr>
          <w:ilvl w:val="1"/>
          <w:numId w:val="1"/>
        </w:numPr>
        <w:tabs>
          <w:tab w:val="left" w:pos="567"/>
        </w:tabs>
        <w:spacing w:after="0" w:line="240" w:lineRule="auto"/>
        <w:ind w:hanging="1145"/>
        <w:rPr>
          <w:rFonts w:ascii="TH SarabunPSK" w:eastAsia="Cordia New" w:hAnsi="TH SarabunPSK" w:cs="TH SarabunPSK"/>
          <w:color w:val="000000"/>
          <w:sz w:val="30"/>
          <w:szCs w:val="30"/>
        </w:rPr>
      </w:pP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 xml:space="preserve"> แบบฟอร์ม 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</w:rPr>
        <w:t xml:space="preserve">Matrix 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>แสดงข้อมูลการผลิตของชิ้นส่วนที่ผ่านกระบวนการประกอบ</w:t>
      </w:r>
    </w:p>
    <w:p w:rsidR="001F0F72" w:rsidRPr="00061256" w:rsidRDefault="001F0F72" w:rsidP="001F0F72">
      <w:pPr>
        <w:numPr>
          <w:ilvl w:val="0"/>
          <w:numId w:val="1"/>
        </w:numPr>
        <w:spacing w:after="0" w:line="240" w:lineRule="auto"/>
        <w:ind w:left="284" w:right="-755" w:hanging="284"/>
        <w:rPr>
          <w:rFonts w:ascii="TH SarabunPSK" w:eastAsia="Cordia New" w:hAnsi="TH SarabunPSK" w:cs="TH SarabunPSK"/>
          <w:color w:val="000000"/>
          <w:sz w:val="30"/>
          <w:szCs w:val="30"/>
        </w:rPr>
      </w:pPr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>แบบฟอร์มการสำรวจการเปลี่ยนแปลงทางวิศวกรรม (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</w:rPr>
        <w:t>ECN Survey Form)</w:t>
      </w:r>
    </w:p>
    <w:p w:rsidR="001F0F72" w:rsidRPr="00061256" w:rsidRDefault="001F0F72" w:rsidP="001F0F72">
      <w:pPr>
        <w:numPr>
          <w:ilvl w:val="0"/>
          <w:numId w:val="1"/>
        </w:numPr>
        <w:spacing w:after="0" w:line="240" w:lineRule="auto"/>
        <w:ind w:left="284" w:hanging="284"/>
        <w:rPr>
          <w:rFonts w:ascii="TH SarabunPSK" w:eastAsia="Cordia New" w:hAnsi="TH SarabunPSK" w:cs="TH SarabunPSK"/>
          <w:color w:val="000000"/>
          <w:sz w:val="30"/>
          <w:szCs w:val="30"/>
        </w:rPr>
      </w:pPr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>หลักฐาน</w:t>
      </w: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>เพิ่มเติม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>แนบประกอบการยื่นคำขอการรับรองวัตถุดิบ</w:t>
      </w:r>
    </w:p>
    <w:p w:rsidR="001F0F72" w:rsidRPr="00061256" w:rsidRDefault="001F0F72" w:rsidP="001F0F72">
      <w:pPr>
        <w:numPr>
          <w:ilvl w:val="1"/>
          <w:numId w:val="1"/>
        </w:numPr>
        <w:spacing w:after="0" w:line="240" w:lineRule="auto"/>
        <w:ind w:left="567" w:hanging="283"/>
        <w:contextualSpacing/>
        <w:rPr>
          <w:rFonts w:ascii="TH SarabunPSK" w:eastAsia="Cordia New" w:hAnsi="TH SarabunPSK" w:cs="TH SarabunPSK"/>
          <w:color w:val="000000"/>
          <w:sz w:val="30"/>
          <w:szCs w:val="30"/>
        </w:rPr>
      </w:pP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 xml:space="preserve"> 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>หนังสือรับรองการจดทะเบียนนิติบุคลของกรมพัฒนาธุรกิจการค้า กระทรวงพาณิชย์</w:t>
      </w:r>
    </w:p>
    <w:p w:rsidR="001F0F72" w:rsidRPr="00061256" w:rsidRDefault="001F0F72" w:rsidP="001F0F72">
      <w:pPr>
        <w:numPr>
          <w:ilvl w:val="1"/>
          <w:numId w:val="1"/>
        </w:numPr>
        <w:spacing w:after="0" w:line="240" w:lineRule="auto"/>
        <w:ind w:left="567" w:hanging="283"/>
        <w:contextualSpacing/>
        <w:rPr>
          <w:rFonts w:ascii="TH SarabunPSK" w:eastAsia="Cordia New" w:hAnsi="TH SarabunPSK" w:cs="TH SarabunPSK" w:hint="cs"/>
          <w:color w:val="000000"/>
          <w:sz w:val="30"/>
          <w:szCs w:val="30"/>
        </w:rPr>
      </w:pP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 xml:space="preserve"> 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 xml:space="preserve">ใบทะเบียนภาษีมูลค่าเพิ่ม (แบบ </w:t>
      </w:r>
      <w:proofErr w:type="spellStart"/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>ภ.พ</w:t>
      </w:r>
      <w:proofErr w:type="spellEnd"/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>.20)</w:t>
      </w:r>
    </w:p>
    <w:p w:rsidR="001F0F72" w:rsidRPr="00061256" w:rsidRDefault="001F0F72" w:rsidP="001F0F72">
      <w:pPr>
        <w:numPr>
          <w:ilvl w:val="1"/>
          <w:numId w:val="1"/>
        </w:numPr>
        <w:spacing w:after="0" w:line="240" w:lineRule="auto"/>
        <w:ind w:left="567" w:hanging="283"/>
        <w:contextualSpacing/>
        <w:rPr>
          <w:rFonts w:ascii="TH SarabunPSK" w:eastAsia="Cordia New" w:hAnsi="TH SarabunPSK" w:cs="TH SarabunPSK"/>
          <w:color w:val="000000"/>
          <w:sz w:val="30"/>
          <w:szCs w:val="30"/>
        </w:rPr>
      </w:pP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 xml:space="preserve"> หนังสือมอบอำนาจ 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</w:rPr>
        <w:t>(</w:t>
      </w: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>ถ้ามี)</w:t>
      </w:r>
      <w:bookmarkStart w:id="0" w:name="_GoBack"/>
      <w:bookmarkEnd w:id="0"/>
    </w:p>
    <w:p w:rsidR="001F0F72" w:rsidRPr="00061256" w:rsidRDefault="001F0F72" w:rsidP="001F0F72">
      <w:pPr>
        <w:numPr>
          <w:ilvl w:val="1"/>
          <w:numId w:val="1"/>
        </w:numPr>
        <w:spacing w:after="0" w:line="240" w:lineRule="auto"/>
        <w:ind w:left="567" w:hanging="283"/>
        <w:contextualSpacing/>
        <w:rPr>
          <w:rFonts w:ascii="TH SarabunPSK" w:eastAsia="Cordia New" w:hAnsi="TH SarabunPSK" w:cs="TH SarabunPSK"/>
          <w:color w:val="000000"/>
          <w:sz w:val="30"/>
          <w:szCs w:val="30"/>
        </w:rPr>
      </w:pPr>
      <w:r w:rsidRPr="00061256">
        <w:rPr>
          <w:rFonts w:ascii="TH SarabunPSK" w:eastAsia="Cordia New" w:hAnsi="TH SarabunPSK" w:cs="TH SarabunPSK"/>
          <w:color w:val="000000"/>
          <w:sz w:val="30"/>
          <w:szCs w:val="30"/>
        </w:rPr>
        <w:t xml:space="preserve"> 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  <w:cs/>
        </w:rPr>
        <w:t>สำเนาหนังสือรับรองฉบับเดิม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</w:rPr>
        <w:t xml:space="preserve"> (</w:t>
      </w: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 xml:space="preserve">กรณีประเภท </w:t>
      </w:r>
      <w:r w:rsidRPr="00061256">
        <w:rPr>
          <w:rFonts w:ascii="TH SarabunPSK" w:eastAsia="Cordia New" w:hAnsi="TH SarabunPSK" w:cs="TH SarabunPSK"/>
          <w:color w:val="000000"/>
          <w:sz w:val="30"/>
          <w:szCs w:val="30"/>
        </w:rPr>
        <w:t xml:space="preserve">ECN </w:t>
      </w:r>
      <w:r w:rsidRPr="00061256">
        <w:rPr>
          <w:rFonts w:ascii="TH SarabunPSK" w:eastAsia="Cordia New" w:hAnsi="TH SarabunPSK" w:cs="TH SarabunPSK" w:hint="cs"/>
          <w:color w:val="000000"/>
          <w:sz w:val="30"/>
          <w:szCs w:val="30"/>
          <w:cs/>
        </w:rPr>
        <w:t>เท่านั้น)</w:t>
      </w:r>
    </w:p>
    <w:p w:rsidR="001F0F72" w:rsidRPr="00061256" w:rsidRDefault="001F0F72" w:rsidP="001F0F72">
      <w:pPr>
        <w:spacing w:after="0" w:line="320" w:lineRule="exact"/>
        <w:ind w:left="567"/>
        <w:contextualSpacing/>
        <w:rPr>
          <w:rFonts w:ascii="TH SarabunPSK" w:eastAsia="Cordia New" w:hAnsi="TH SarabunPSK" w:cs="TH SarabunPSK"/>
          <w:color w:val="000000"/>
          <w:sz w:val="30"/>
          <w:szCs w:val="30"/>
        </w:rPr>
      </w:pPr>
    </w:p>
    <w:p w:rsidR="001F0F72" w:rsidRPr="00061256" w:rsidRDefault="001F0F72" w:rsidP="001F0F72">
      <w:pPr>
        <w:spacing w:after="0" w:line="320" w:lineRule="exact"/>
        <w:ind w:left="567"/>
        <w:contextualSpacing/>
        <w:rPr>
          <w:rFonts w:ascii="TH SarabunPSK" w:eastAsia="Cordia New" w:hAnsi="TH SarabunPSK" w:cs="TH SarabunPSK" w:hint="cs"/>
          <w:color w:val="000000"/>
          <w:sz w:val="30"/>
          <w:szCs w:val="30"/>
        </w:rPr>
      </w:pPr>
    </w:p>
    <w:p w:rsidR="001F0F72" w:rsidRPr="00061256" w:rsidRDefault="001F0F72" w:rsidP="001F0F72">
      <w:pPr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0"/>
          <w:szCs w:val="30"/>
        </w:rPr>
      </w:pPr>
      <w:r w:rsidRPr="00061256">
        <w:rPr>
          <w:rFonts w:ascii="TH SarabunPSK" w:eastAsia="Cordia New" w:hAnsi="TH SarabunPSK" w:cs="TH SarabunPSK"/>
          <w:b/>
          <w:bCs/>
          <w:color w:val="000000"/>
          <w:sz w:val="30"/>
          <w:szCs w:val="30"/>
          <w:cs/>
        </w:rPr>
        <w:t>การขอการรับรองวัตถุดิบ</w:t>
      </w:r>
      <w:r w:rsidRPr="00061256">
        <w:rPr>
          <w:rFonts w:ascii="TH SarabunPSK" w:eastAsia="Cordia New" w:hAnsi="TH SarabunPSK" w:cs="TH SarabunPSK" w:hint="cs"/>
          <w:b/>
          <w:bCs/>
          <w:color w:val="000000"/>
          <w:sz w:val="30"/>
          <w:szCs w:val="30"/>
          <w:cs/>
        </w:rPr>
        <w:t>แต่ละ</w:t>
      </w:r>
      <w:r w:rsidRPr="00061256">
        <w:rPr>
          <w:rFonts w:ascii="TH SarabunPSK" w:eastAsia="Cordia New" w:hAnsi="TH SarabunPSK" w:cs="TH SarabunPSK"/>
          <w:b/>
          <w:bCs/>
          <w:color w:val="000000"/>
          <w:sz w:val="30"/>
          <w:szCs w:val="30"/>
          <w:cs/>
        </w:rPr>
        <w:t>ประเภทต้องยื่นเอกสารดังต่อไปนี้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  <w:gridCol w:w="1276"/>
      </w:tblGrid>
      <w:tr w:rsidR="001F0F72" w:rsidRPr="00061256" w:rsidTr="00A603EC">
        <w:tc>
          <w:tcPr>
            <w:tcW w:w="8755" w:type="dxa"/>
            <w:shd w:val="clear" w:color="auto" w:fill="auto"/>
          </w:tcPr>
          <w:p w:rsidR="001F0F72" w:rsidRPr="00061256" w:rsidRDefault="001F0F72" w:rsidP="00A603EC">
            <w:pPr>
              <w:spacing w:after="0" w:line="240" w:lineRule="auto"/>
              <w:jc w:val="center"/>
              <w:rPr>
                <w:rFonts w:ascii="TH SarabunPSK" w:eastAsia="Cordia New" w:hAnsi="TH SarabunPSK" w:cs="TH SarabunPSK" w:hint="cs"/>
                <w:b/>
                <w:bCs/>
                <w:color w:val="000000"/>
                <w:sz w:val="30"/>
                <w:szCs w:val="30"/>
              </w:rPr>
            </w:pPr>
            <w:r w:rsidRPr="00061256">
              <w:rPr>
                <w:rFonts w:ascii="TH SarabunPSK" w:eastAsia="Cordia New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ประเภทการยื่น</w:t>
            </w:r>
          </w:p>
        </w:tc>
        <w:tc>
          <w:tcPr>
            <w:tcW w:w="1276" w:type="dxa"/>
            <w:shd w:val="clear" w:color="auto" w:fill="auto"/>
          </w:tcPr>
          <w:p w:rsidR="001F0F72" w:rsidRPr="00061256" w:rsidRDefault="001F0F72" w:rsidP="00A603EC">
            <w:pPr>
              <w:spacing w:after="0" w:line="240" w:lineRule="auto"/>
              <w:jc w:val="center"/>
              <w:rPr>
                <w:rFonts w:ascii="TH SarabunPSK" w:eastAsia="Cordia New" w:hAnsi="TH SarabunPSK" w:cs="TH SarabunPSK" w:hint="cs"/>
                <w:b/>
                <w:bCs/>
                <w:color w:val="000000"/>
                <w:sz w:val="30"/>
                <w:szCs w:val="30"/>
              </w:rPr>
            </w:pPr>
            <w:r w:rsidRPr="00061256">
              <w:rPr>
                <w:rFonts w:ascii="TH SarabunPSK" w:eastAsia="Cordia New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เอกสารที่ใช้</w:t>
            </w:r>
          </w:p>
        </w:tc>
      </w:tr>
      <w:tr w:rsidR="001F0F72" w:rsidRPr="00061256" w:rsidTr="00A603EC">
        <w:trPr>
          <w:trHeight w:val="391"/>
        </w:trPr>
        <w:tc>
          <w:tcPr>
            <w:tcW w:w="8755" w:type="dxa"/>
            <w:shd w:val="clear" w:color="auto" w:fill="auto"/>
          </w:tcPr>
          <w:p w:rsidR="001F0F72" w:rsidRPr="00061256" w:rsidRDefault="001F0F72" w:rsidP="00A603EC">
            <w:pPr>
              <w:spacing w:after="0" w:line="240" w:lineRule="auto"/>
              <w:ind w:left="284" w:hanging="284"/>
              <w:rPr>
                <w:rFonts w:ascii="TH SarabunPSK" w:eastAsia="Cordia New" w:hAnsi="TH SarabunPSK" w:cs="TH SarabunPSK"/>
                <w:color w:val="000000"/>
                <w:sz w:val="28"/>
              </w:rPr>
            </w:pPr>
            <w:r w:rsidRPr="00061256">
              <w:rPr>
                <w:rFonts w:ascii="TH SarabunPSK" w:eastAsia="Cordia New" w:hAnsi="TH SarabunPSK" w:cs="TH SarabunPSK"/>
                <w:color w:val="000000"/>
                <w:sz w:val="28"/>
                <w:cs/>
              </w:rPr>
              <w:t>1.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  <w:cs/>
              </w:rPr>
              <w:tab/>
              <w:t>การยื่นขอสำหรับวัตถุดิบในแบบ/รุ่นรถยนต์(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</w:rPr>
              <w:t xml:space="preserve">Brand/Model) 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  <w:u w:val="single"/>
                <w:cs/>
              </w:rPr>
              <w:t>ที่ยังไม่เคยผ่านการยื่นขอ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</w:rPr>
              <w:t xml:space="preserve"> (</w:t>
            </w:r>
            <w:r w:rsidRPr="00061256">
              <w:rPr>
                <w:rFonts w:ascii="TH SarabunPSK" w:eastAsia="Cordia New" w:hAnsi="TH SarabunPSK" w:cs="TH SarabunPSK" w:hint="cs"/>
                <w:color w:val="000000"/>
                <w:sz w:val="28"/>
                <w:cs/>
              </w:rPr>
              <w:t xml:space="preserve">ประเภท 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</w:rPr>
              <w:t>NEW)</w:t>
            </w:r>
          </w:p>
        </w:tc>
        <w:tc>
          <w:tcPr>
            <w:tcW w:w="1276" w:type="dxa"/>
            <w:shd w:val="clear" w:color="auto" w:fill="auto"/>
          </w:tcPr>
          <w:p w:rsidR="001F0F72" w:rsidRPr="00061256" w:rsidRDefault="001F0F72" w:rsidP="00A603E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28"/>
              </w:rPr>
            </w:pPr>
            <w:r w:rsidRPr="00061256">
              <w:rPr>
                <w:rFonts w:ascii="TH SarabunPSK" w:eastAsia="Cordia New" w:hAnsi="TH SarabunPSK" w:cs="TH SarabunPSK"/>
                <w:color w:val="000000"/>
                <w:sz w:val="28"/>
              </w:rPr>
              <w:t>1–3</w:t>
            </w:r>
            <w:r w:rsidRPr="00061256">
              <w:rPr>
                <w:rFonts w:ascii="TH SarabunPSK" w:eastAsia="Cordia New" w:hAnsi="TH SarabunPSK" w:cs="TH SarabunPSK" w:hint="cs"/>
                <w:color w:val="000000"/>
                <w:sz w:val="28"/>
                <w:cs/>
              </w:rPr>
              <w:t>,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</w:rPr>
              <w:t xml:space="preserve"> 5</w:t>
            </w:r>
          </w:p>
        </w:tc>
      </w:tr>
      <w:tr w:rsidR="001F0F72" w:rsidRPr="00061256" w:rsidTr="00A603EC">
        <w:trPr>
          <w:trHeight w:val="425"/>
        </w:trPr>
        <w:tc>
          <w:tcPr>
            <w:tcW w:w="8755" w:type="dxa"/>
            <w:shd w:val="clear" w:color="auto" w:fill="auto"/>
          </w:tcPr>
          <w:p w:rsidR="001F0F72" w:rsidRPr="00061256" w:rsidRDefault="001F0F72" w:rsidP="00A603EC">
            <w:pPr>
              <w:spacing w:after="0" w:line="240" w:lineRule="auto"/>
              <w:ind w:left="284" w:hanging="284"/>
              <w:rPr>
                <w:rFonts w:ascii="TH SarabunPSK" w:eastAsia="Cordia New" w:hAnsi="TH SarabunPSK" w:cs="TH SarabunPSK" w:hint="cs"/>
                <w:color w:val="000000"/>
                <w:sz w:val="28"/>
              </w:rPr>
            </w:pPr>
            <w:r w:rsidRPr="00061256">
              <w:rPr>
                <w:rFonts w:ascii="TH SarabunPSK" w:eastAsia="Cordia New" w:hAnsi="TH SarabunPSK" w:cs="TH SarabunPSK"/>
                <w:color w:val="000000"/>
                <w:sz w:val="28"/>
              </w:rPr>
              <w:t>2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  <w:cs/>
              </w:rPr>
              <w:t>.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  <w:cs/>
              </w:rPr>
              <w:tab/>
              <w:t>การยื่นขอสำหรับวัตถุดิบในแบบ/รุ่นรถยนต์(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</w:rPr>
              <w:t xml:space="preserve">Brand/Model) 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  <w:u w:val="single"/>
                <w:cs/>
              </w:rPr>
              <w:t>ที่เคยผ่านการยื่นขอ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</w:rPr>
              <w:t xml:space="preserve"> (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  <w:cs/>
              </w:rPr>
              <w:t xml:space="preserve">ประเภท 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</w:rPr>
              <w:t>NEW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1F0F72" w:rsidRPr="00061256" w:rsidRDefault="001F0F72" w:rsidP="00A603EC">
            <w:pPr>
              <w:spacing w:after="0" w:line="240" w:lineRule="auto"/>
              <w:jc w:val="center"/>
              <w:rPr>
                <w:rFonts w:ascii="TH SarabunPSK" w:eastAsia="Cordia New" w:hAnsi="TH SarabunPSK" w:cs="TH SarabunPSK" w:hint="cs"/>
                <w:color w:val="000000"/>
                <w:sz w:val="28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28"/>
              </w:rPr>
              <w:t>1-3</w:t>
            </w:r>
          </w:p>
        </w:tc>
      </w:tr>
      <w:tr w:rsidR="001F0F72" w:rsidRPr="00061256" w:rsidTr="00A603EC">
        <w:trPr>
          <w:trHeight w:val="403"/>
        </w:trPr>
        <w:tc>
          <w:tcPr>
            <w:tcW w:w="8755" w:type="dxa"/>
            <w:shd w:val="clear" w:color="auto" w:fill="auto"/>
          </w:tcPr>
          <w:p w:rsidR="001F0F72" w:rsidRPr="00061256" w:rsidRDefault="001F0F72" w:rsidP="001F0F72">
            <w:pPr>
              <w:numPr>
                <w:ilvl w:val="0"/>
                <w:numId w:val="17"/>
              </w:numPr>
              <w:spacing w:after="0" w:line="240" w:lineRule="auto"/>
              <w:ind w:left="284" w:hanging="284"/>
              <w:contextualSpacing/>
              <w:rPr>
                <w:rFonts w:ascii="TH SarabunPSK" w:eastAsia="Cordia New" w:hAnsi="TH SarabunPSK" w:cs="TH SarabunPSK" w:hint="cs"/>
                <w:color w:val="000000"/>
                <w:sz w:val="28"/>
              </w:rPr>
            </w:pPr>
            <w:r w:rsidRPr="00061256">
              <w:rPr>
                <w:rFonts w:ascii="TH SarabunPSK" w:hAnsi="TH SarabunPSK" w:cs="TH SarabunPSK"/>
                <w:color w:val="000000"/>
                <w:sz w:val="28"/>
                <w:cs/>
              </w:rPr>
              <w:t>การยื่นขอสำหรับวัตถุดิบที่เคยได้รับการรับรองแล้ว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</w:rPr>
              <w:t xml:space="preserve"> (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  <w:cs/>
              </w:rPr>
              <w:t>ประเภท</w:t>
            </w:r>
            <w:r w:rsidRPr="00061256">
              <w:rPr>
                <w:rFonts w:ascii="TH SarabunPSK" w:eastAsia="Cordia New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</w:rPr>
              <w:t>ECN)</w:t>
            </w:r>
          </w:p>
        </w:tc>
        <w:tc>
          <w:tcPr>
            <w:tcW w:w="1276" w:type="dxa"/>
            <w:shd w:val="clear" w:color="auto" w:fill="auto"/>
          </w:tcPr>
          <w:p w:rsidR="001F0F72" w:rsidRPr="00061256" w:rsidRDefault="001F0F72" w:rsidP="00A603EC">
            <w:pPr>
              <w:spacing w:after="0" w:line="240" w:lineRule="auto"/>
              <w:jc w:val="center"/>
              <w:rPr>
                <w:rFonts w:ascii="TH SarabunPSK" w:eastAsia="Cordia New" w:hAnsi="TH SarabunPSK" w:cs="TH SarabunPSK" w:hint="cs"/>
                <w:color w:val="000000"/>
                <w:sz w:val="28"/>
              </w:rPr>
            </w:pPr>
            <w:r w:rsidRPr="00061256">
              <w:rPr>
                <w:rFonts w:ascii="TH SarabunPSK" w:eastAsia="Cordia New" w:hAnsi="TH SarabunPSK" w:cs="TH SarabunPSK"/>
                <w:color w:val="000000"/>
                <w:sz w:val="28"/>
              </w:rPr>
              <w:t>1, 3, 4, 5.4</w:t>
            </w:r>
          </w:p>
        </w:tc>
      </w:tr>
      <w:tr w:rsidR="001F0F72" w:rsidRPr="00061256" w:rsidTr="00A603EC">
        <w:trPr>
          <w:trHeight w:val="1352"/>
        </w:trPr>
        <w:tc>
          <w:tcPr>
            <w:tcW w:w="8755" w:type="dxa"/>
            <w:shd w:val="clear" w:color="auto" w:fill="auto"/>
          </w:tcPr>
          <w:p w:rsidR="001F0F72" w:rsidRPr="00061256" w:rsidRDefault="001F0F72" w:rsidP="001F0F72">
            <w:pPr>
              <w:numPr>
                <w:ilvl w:val="0"/>
                <w:numId w:val="17"/>
              </w:numPr>
              <w:spacing w:after="0" w:line="240" w:lineRule="auto"/>
              <w:ind w:left="284" w:hanging="284"/>
              <w:contextualSpacing/>
              <w:rPr>
                <w:rFonts w:ascii="TH SarabunPSK" w:hAnsi="TH SarabunPSK" w:cs="TH SarabunPSK"/>
                <w:color w:val="000000"/>
                <w:sz w:val="28"/>
              </w:rPr>
            </w:pPr>
            <w:r w:rsidRPr="00061256">
              <w:rPr>
                <w:rFonts w:ascii="TH SarabunPSK" w:hAnsi="TH SarabunPSK" w:cs="TH SarabunPSK"/>
                <w:color w:val="000000"/>
                <w:sz w:val="28"/>
                <w:cs/>
              </w:rPr>
              <w:t>การยื่นข</w:t>
            </w:r>
            <w:r w:rsidRPr="00061256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อเปลี่ยนแปลงหนังสือรับรองจากประกาศกรมศุลกากรที่ </w:t>
            </w:r>
            <w:r w:rsidRPr="00061256">
              <w:rPr>
                <w:rFonts w:ascii="TH SarabunPSK" w:hAnsi="TH SarabunPSK" w:cs="TH SarabunPSK"/>
                <w:color w:val="000000"/>
                <w:sz w:val="28"/>
              </w:rPr>
              <w:t xml:space="preserve">144/2560 </w:t>
            </w:r>
            <w:r w:rsidRPr="00061256"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เป็นตามประกาศกรมศุลกากร</w:t>
            </w:r>
            <w:r w:rsidRPr="00061256">
              <w:rPr>
                <w:rFonts w:ascii="TH SarabunPSK" w:hAnsi="TH SarabunPSK" w:cs="TH SarabunPSK"/>
                <w:color w:val="000000"/>
                <w:sz w:val="28"/>
                <w:cs/>
              </w:rPr>
              <w:t>ที่</w:t>
            </w:r>
            <w:r w:rsidRPr="00061256">
              <w:rPr>
                <w:rFonts w:ascii="TH SarabunPSK" w:hAnsi="TH SarabunPSK" w:cs="TH SarabunPSK"/>
                <w:color w:val="000000"/>
                <w:sz w:val="28"/>
              </w:rPr>
              <w:t xml:space="preserve"> 246/2564 (</w:t>
            </w:r>
            <w:r w:rsidRPr="00061256">
              <w:rPr>
                <w:rFonts w:ascii="TH SarabunPSK" w:hAnsi="TH SarabunPSK" w:cs="TH SarabunPSK" w:hint="cs"/>
                <w:color w:val="000000"/>
                <w:sz w:val="28"/>
                <w:cs/>
              </w:rPr>
              <w:t>กรณี</w:t>
            </w:r>
            <w:r w:rsidRPr="00061256">
              <w:rPr>
                <w:rFonts w:ascii="TH SarabunPSK" w:hAnsi="TH SarabunPSK" w:cs="TH SarabunPSK"/>
                <w:color w:val="000000"/>
                <w:sz w:val="28"/>
                <w:cs/>
              </w:rPr>
              <w:t>ไม่มีการเปลี่ยนแปลง ผู้ผลิต กระบวนการผลิต ชื่อวัตถุดิบ และ รหัสวัตถุดิบ</w:t>
            </w:r>
            <w:r w:rsidRPr="00061256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) 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</w:rPr>
              <w:t>(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  <w:cs/>
              </w:rPr>
              <w:t>ประเภท</w:t>
            </w:r>
            <w:r w:rsidRPr="00061256">
              <w:rPr>
                <w:rFonts w:ascii="TH SarabunPSK" w:eastAsia="Cordia New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061256">
              <w:rPr>
                <w:rFonts w:ascii="TH SarabunPSK" w:eastAsia="Cordia New" w:hAnsi="TH SarabunPSK" w:cs="TH SarabunPSK"/>
                <w:color w:val="000000"/>
                <w:sz w:val="28"/>
              </w:rPr>
              <w:t>ECN)</w:t>
            </w:r>
          </w:p>
          <w:p w:rsidR="001F0F72" w:rsidRPr="00061256" w:rsidRDefault="001F0F72" w:rsidP="00A603EC">
            <w:pPr>
              <w:spacing w:after="0" w:line="240" w:lineRule="auto"/>
              <w:ind w:left="284"/>
              <w:contextualSpacing/>
              <w:rPr>
                <w:rFonts w:ascii="TH SarabunPSK" w:hAnsi="TH SarabunPSK" w:cs="TH SarabunPSK"/>
                <w:color w:val="000000"/>
                <w:sz w:val="28"/>
              </w:rPr>
            </w:pPr>
            <w:r w:rsidRPr="00061256">
              <w:rPr>
                <w:rFonts w:ascii="TH SarabunPSK" w:hAnsi="TH SarabunPSK" w:cs="TH SarabunPSK"/>
                <w:color w:val="000000"/>
                <w:sz w:val="28"/>
              </w:rPr>
              <w:t xml:space="preserve">4.1 </w:t>
            </w:r>
            <w:r w:rsidRPr="0006125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กรณีใช้ใบตรวจสอบวัตถุดิบฉบับใหม่ </w:t>
            </w:r>
          </w:p>
          <w:p w:rsidR="001F0F72" w:rsidRPr="00061256" w:rsidRDefault="001F0F72" w:rsidP="00A603EC">
            <w:pPr>
              <w:spacing w:after="0" w:line="240" w:lineRule="auto"/>
              <w:ind w:left="284"/>
              <w:contextualSpacing/>
              <w:rPr>
                <w:rFonts w:ascii="TH SarabunPSK" w:hAnsi="TH SarabunPSK" w:cs="TH SarabunPSK"/>
                <w:color w:val="000000"/>
                <w:sz w:val="28"/>
              </w:rPr>
            </w:pPr>
            <w:r w:rsidRPr="00061256">
              <w:rPr>
                <w:rFonts w:ascii="TH SarabunPSK" w:hAnsi="TH SarabunPSK" w:cs="TH SarabunPSK"/>
                <w:color w:val="000000"/>
                <w:sz w:val="28"/>
              </w:rPr>
              <w:t xml:space="preserve">4.2 </w:t>
            </w:r>
            <w:r w:rsidRPr="00061256">
              <w:rPr>
                <w:rFonts w:ascii="TH SarabunPSK" w:hAnsi="TH SarabunPSK" w:cs="TH SarabunPSK"/>
                <w:color w:val="000000"/>
                <w:sz w:val="28"/>
                <w:cs/>
              </w:rPr>
              <w:t>กรณีไม่ใช้ใบตรวจสอบวัตถุดิบฉบับใหม่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F72" w:rsidRPr="00061256" w:rsidRDefault="001F0F72" w:rsidP="00A603E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28"/>
              </w:rPr>
            </w:pPr>
          </w:p>
          <w:p w:rsidR="001F0F72" w:rsidRPr="00061256" w:rsidRDefault="001F0F72" w:rsidP="00A603E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28"/>
              </w:rPr>
            </w:pPr>
          </w:p>
          <w:p w:rsidR="001F0F72" w:rsidRPr="00061256" w:rsidRDefault="001F0F72" w:rsidP="00A603E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28"/>
              </w:rPr>
            </w:pPr>
            <w:r w:rsidRPr="00061256">
              <w:rPr>
                <w:rFonts w:ascii="TH SarabunPSK" w:eastAsia="Cordia New" w:hAnsi="TH SarabunPSK" w:cs="TH SarabunPSK"/>
                <w:color w:val="000000"/>
                <w:sz w:val="28"/>
              </w:rPr>
              <w:t>1, 3, 4, 5.4</w:t>
            </w:r>
          </w:p>
          <w:p w:rsidR="001F0F72" w:rsidRPr="00061256" w:rsidRDefault="001F0F72" w:rsidP="00A603E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000000"/>
                <w:sz w:val="28"/>
              </w:rPr>
            </w:pPr>
            <w:r w:rsidRPr="00061256">
              <w:rPr>
                <w:rFonts w:ascii="TH SarabunPSK" w:eastAsia="Cordia New" w:hAnsi="TH SarabunPSK" w:cs="TH SarabunPSK"/>
                <w:color w:val="000000"/>
                <w:sz w:val="28"/>
              </w:rPr>
              <w:t>1, 4, 5.4</w:t>
            </w:r>
          </w:p>
        </w:tc>
      </w:tr>
    </w:tbl>
    <w:p w:rsidR="001F0F72" w:rsidRPr="00061256" w:rsidRDefault="001F0F72" w:rsidP="001F0F72">
      <w:pPr>
        <w:autoSpaceDE w:val="0"/>
        <w:autoSpaceDN w:val="0"/>
        <w:adjustRightInd w:val="0"/>
        <w:spacing w:after="0" w:line="320" w:lineRule="exact"/>
        <w:rPr>
          <w:rFonts w:ascii="TH SarabunPSK" w:hAnsi="TH SarabunPSK" w:cs="TH SarabunPSK"/>
          <w:b/>
          <w:bCs/>
          <w:color w:val="000000"/>
          <w:sz w:val="28"/>
        </w:rPr>
      </w:pPr>
    </w:p>
    <w:p w:rsidR="001F0F72" w:rsidRPr="00061256" w:rsidRDefault="001F0F72" w:rsidP="001F0F72">
      <w:pPr>
        <w:autoSpaceDE w:val="0"/>
        <w:autoSpaceDN w:val="0"/>
        <w:adjustRightInd w:val="0"/>
        <w:spacing w:after="0" w:line="320" w:lineRule="exact"/>
        <w:rPr>
          <w:rFonts w:ascii="TH SarabunPSK" w:hAnsi="TH SarabunPSK" w:cs="TH SarabunPSK" w:hint="cs"/>
          <w:b/>
          <w:bCs/>
          <w:color w:val="000000"/>
          <w:sz w:val="28"/>
        </w:rPr>
      </w:pPr>
    </w:p>
    <w:p w:rsidR="001F0F72" w:rsidRPr="00061256" w:rsidRDefault="001F0F72" w:rsidP="001F0F7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061256">
        <w:rPr>
          <w:rFonts w:ascii="TH SarabunPSK" w:hAnsi="TH SarabunPSK" w:cs="TH SarabunPSK"/>
          <w:b/>
          <w:bCs/>
          <w:color w:val="000000"/>
          <w:sz w:val="28"/>
          <w:cs/>
        </w:rPr>
        <w:t>หมายเหตุ</w:t>
      </w:r>
      <w:r w:rsidRPr="00061256">
        <w:rPr>
          <w:rFonts w:ascii="TH SarabunPSK" w:hAnsi="TH SarabunPSK" w:cs="TH SarabunPSK"/>
          <w:b/>
          <w:bCs/>
          <w:color w:val="000000"/>
          <w:sz w:val="28"/>
        </w:rPr>
        <w:t xml:space="preserve">:   </w:t>
      </w:r>
      <w:r w:rsidRPr="00061256">
        <w:rPr>
          <w:rFonts w:ascii="TH SarabunPSK" w:hAnsi="TH SarabunPSK" w:cs="TH SarabunPSK"/>
          <w:color w:val="000000"/>
          <w:sz w:val="28"/>
        </w:rPr>
        <w:t xml:space="preserve">1) </w:t>
      </w:r>
      <w:r w:rsidRPr="00061256">
        <w:rPr>
          <w:rFonts w:ascii="TH SarabunPSK" w:hAnsi="TH SarabunPSK" w:cs="TH SarabunPSK"/>
          <w:color w:val="000000"/>
          <w:sz w:val="28"/>
          <w:cs/>
        </w:rPr>
        <w:t xml:space="preserve">กรณีมีการเปลี่ยนแปลงข้อมูลต้องยื่นเอกสาร </w:t>
      </w:r>
      <w:r w:rsidRPr="00061256">
        <w:rPr>
          <w:rFonts w:ascii="TH SarabunPSK" w:hAnsi="TH SarabunPSK" w:cs="TH SarabunPSK"/>
          <w:color w:val="000000"/>
          <w:sz w:val="28"/>
        </w:rPr>
        <w:t>5.1-5.3</w:t>
      </w:r>
    </w:p>
    <w:p w:rsidR="001F0F72" w:rsidRPr="00061256" w:rsidRDefault="001F0F72" w:rsidP="001F0F72">
      <w:pPr>
        <w:autoSpaceDE w:val="0"/>
        <w:autoSpaceDN w:val="0"/>
        <w:adjustRightInd w:val="0"/>
        <w:spacing w:after="0" w:line="240" w:lineRule="auto"/>
        <w:ind w:firstLine="993"/>
        <w:rPr>
          <w:rFonts w:ascii="TH SarabunPSK" w:hAnsi="TH SarabunPSK" w:cs="TH SarabunPSK"/>
          <w:color w:val="000000"/>
          <w:sz w:val="28"/>
        </w:rPr>
      </w:pPr>
      <w:r w:rsidRPr="00061256">
        <w:rPr>
          <w:rFonts w:ascii="TH SarabunPSK" w:hAnsi="TH SarabunPSK" w:cs="TH SarabunPSK"/>
          <w:color w:val="000000"/>
          <w:sz w:val="28"/>
        </w:rPr>
        <w:t xml:space="preserve">2) </w:t>
      </w:r>
      <w:r w:rsidRPr="00061256">
        <w:rPr>
          <w:rFonts w:ascii="TH SarabunPSK" w:hAnsi="TH SarabunPSK" w:cs="TH SarabunPSK" w:hint="cs"/>
          <w:color w:val="000000"/>
          <w:sz w:val="28"/>
          <w:cs/>
        </w:rPr>
        <w:t xml:space="preserve">กรณีกระบวนการผลิตสุดท้ายเกิดขึ้น </w:t>
      </w:r>
      <w:r w:rsidRPr="00061256">
        <w:rPr>
          <w:rFonts w:ascii="TH SarabunPSK" w:hAnsi="TH SarabunPSK" w:cs="TH SarabunPSK"/>
          <w:color w:val="000000"/>
          <w:sz w:val="28"/>
          <w:cs/>
        </w:rPr>
        <w:t>ณ สถานที่ผลิต</w:t>
      </w:r>
      <w:r w:rsidRPr="00061256">
        <w:rPr>
          <w:rFonts w:ascii="TH SarabunPSK" w:hAnsi="TH SarabunPSK" w:cs="TH SarabunPSK" w:hint="cs"/>
          <w:color w:val="000000"/>
          <w:sz w:val="28"/>
          <w:cs/>
        </w:rPr>
        <w:t>ของ</w:t>
      </w:r>
      <w:r w:rsidRPr="00061256">
        <w:rPr>
          <w:rFonts w:ascii="TH SarabunPSK" w:hAnsi="TH SarabunPSK" w:cs="TH SarabunPSK"/>
          <w:color w:val="000000"/>
          <w:sz w:val="28"/>
          <w:cs/>
        </w:rPr>
        <w:t>ผู้ผลิตลำดับที่</w:t>
      </w:r>
      <w:r w:rsidRPr="00061256">
        <w:rPr>
          <w:rFonts w:ascii="TH SarabunPSK" w:hAnsi="TH SarabunPSK" w:cs="TH SarabunPSK" w:hint="cs"/>
          <w:color w:val="000000"/>
          <w:sz w:val="28"/>
          <w:cs/>
        </w:rPr>
        <w:t xml:space="preserve"> </w:t>
      </w:r>
      <w:r w:rsidRPr="00061256">
        <w:rPr>
          <w:rFonts w:ascii="TH SarabunPSK" w:hAnsi="TH SarabunPSK" w:cs="TH SarabunPSK"/>
          <w:color w:val="000000"/>
          <w:sz w:val="28"/>
        </w:rPr>
        <w:t>1</w:t>
      </w:r>
      <w:r w:rsidRPr="00061256">
        <w:rPr>
          <w:rFonts w:ascii="TH SarabunPSK" w:hAnsi="TH SarabunPSK" w:cs="TH SarabunPSK"/>
          <w:color w:val="000000"/>
          <w:sz w:val="28"/>
          <w:vertAlign w:val="superscript"/>
        </w:rPr>
        <w:t>st</w:t>
      </w:r>
      <w:r w:rsidRPr="00061256">
        <w:rPr>
          <w:rFonts w:ascii="TH SarabunPSK" w:hAnsi="TH SarabunPSK" w:cs="TH SarabunPSK"/>
          <w:color w:val="000000"/>
          <w:sz w:val="28"/>
        </w:rPr>
        <w:t xml:space="preserve"> Tier </w:t>
      </w:r>
      <w:r w:rsidRPr="00061256">
        <w:rPr>
          <w:rFonts w:ascii="TH SarabunPSK" w:hAnsi="TH SarabunPSK" w:cs="TH SarabunPSK" w:hint="cs"/>
          <w:color w:val="000000"/>
          <w:sz w:val="28"/>
          <w:cs/>
        </w:rPr>
        <w:t xml:space="preserve">ต้องใช้เอกสาร </w:t>
      </w:r>
      <w:r w:rsidRPr="00061256">
        <w:rPr>
          <w:rFonts w:ascii="TH SarabunPSK" w:hAnsi="TH SarabunPSK" w:cs="TH SarabunPSK"/>
          <w:color w:val="000000"/>
          <w:sz w:val="28"/>
        </w:rPr>
        <w:t>3.1, 3.3-3.6</w:t>
      </w:r>
    </w:p>
    <w:p w:rsidR="007047E1" w:rsidRPr="001F0F72" w:rsidRDefault="001F0F72" w:rsidP="001F0F72">
      <w:pPr>
        <w:autoSpaceDE w:val="0"/>
        <w:autoSpaceDN w:val="0"/>
        <w:adjustRightInd w:val="0"/>
        <w:spacing w:after="0" w:line="240" w:lineRule="auto"/>
        <w:ind w:right="-613" w:firstLine="993"/>
        <w:rPr>
          <w:rFonts w:ascii="TH SarabunPSK" w:hAnsi="TH SarabunPSK" w:cs="TH SarabunPSK" w:hint="cs"/>
          <w:color w:val="000000"/>
          <w:sz w:val="28"/>
        </w:rPr>
      </w:pPr>
      <w:r w:rsidRPr="00061256">
        <w:rPr>
          <w:rFonts w:ascii="TH SarabunPSK" w:hAnsi="TH SarabunPSK" w:cs="TH SarabunPSK"/>
          <w:color w:val="000000"/>
          <w:sz w:val="28"/>
        </w:rPr>
        <w:t xml:space="preserve">3) </w:t>
      </w:r>
      <w:r w:rsidRPr="00061256">
        <w:rPr>
          <w:rFonts w:ascii="TH SarabunPSK" w:hAnsi="TH SarabunPSK" w:cs="TH SarabunPSK" w:hint="cs"/>
          <w:color w:val="000000"/>
          <w:sz w:val="28"/>
          <w:cs/>
        </w:rPr>
        <w:t xml:space="preserve">กรณีกระบวนการผลิตสุดท้ายเกิดขึ้น </w:t>
      </w:r>
      <w:r w:rsidRPr="00061256">
        <w:rPr>
          <w:rFonts w:ascii="TH SarabunPSK" w:hAnsi="TH SarabunPSK" w:cs="TH SarabunPSK"/>
          <w:color w:val="000000"/>
          <w:sz w:val="28"/>
          <w:cs/>
        </w:rPr>
        <w:t>ณ สถานที่ผลิต</w:t>
      </w:r>
      <w:r w:rsidRPr="00061256">
        <w:rPr>
          <w:rFonts w:ascii="TH SarabunPSK" w:hAnsi="TH SarabunPSK" w:cs="TH SarabunPSK" w:hint="cs"/>
          <w:color w:val="000000"/>
          <w:sz w:val="28"/>
          <w:cs/>
        </w:rPr>
        <w:t>ของ</w:t>
      </w:r>
      <w:r w:rsidRPr="00061256">
        <w:rPr>
          <w:rFonts w:ascii="TH SarabunPSK" w:hAnsi="TH SarabunPSK" w:cs="TH SarabunPSK"/>
          <w:color w:val="000000"/>
          <w:sz w:val="28"/>
          <w:cs/>
        </w:rPr>
        <w:t>ผู้ผลิตลำดับที่ 2</w:t>
      </w:r>
      <w:proofErr w:type="spellStart"/>
      <w:r w:rsidRPr="00061256">
        <w:rPr>
          <w:rFonts w:ascii="TH SarabunPSK" w:hAnsi="TH SarabunPSK" w:cs="TH SarabunPSK"/>
          <w:color w:val="000000"/>
          <w:sz w:val="28"/>
          <w:vertAlign w:val="superscript"/>
        </w:rPr>
        <w:t>nd</w:t>
      </w:r>
      <w:proofErr w:type="spellEnd"/>
      <w:r w:rsidRPr="00061256">
        <w:rPr>
          <w:rFonts w:ascii="TH SarabunPSK" w:hAnsi="TH SarabunPSK" w:cs="TH SarabunPSK"/>
          <w:color w:val="000000"/>
          <w:sz w:val="28"/>
        </w:rPr>
        <w:t xml:space="preserve"> Tier </w:t>
      </w:r>
      <w:r w:rsidRPr="00061256">
        <w:rPr>
          <w:rFonts w:ascii="TH SarabunPSK" w:hAnsi="TH SarabunPSK" w:cs="TH SarabunPSK"/>
          <w:color w:val="000000"/>
          <w:sz w:val="28"/>
          <w:cs/>
        </w:rPr>
        <w:t>เป็นต้นไป</w:t>
      </w:r>
      <w:r w:rsidRPr="00061256">
        <w:rPr>
          <w:rFonts w:ascii="TH SarabunPSK" w:hAnsi="TH SarabunPSK" w:cs="TH SarabunPSK"/>
          <w:color w:val="000000"/>
          <w:sz w:val="28"/>
        </w:rPr>
        <w:t xml:space="preserve"> </w:t>
      </w:r>
      <w:r w:rsidRPr="00061256">
        <w:rPr>
          <w:rFonts w:ascii="TH SarabunPSK" w:hAnsi="TH SarabunPSK" w:cs="TH SarabunPSK" w:hint="cs"/>
          <w:color w:val="000000"/>
          <w:sz w:val="28"/>
          <w:cs/>
        </w:rPr>
        <w:t xml:space="preserve">ต้องใช้เอกสาร </w:t>
      </w:r>
      <w:r>
        <w:rPr>
          <w:rFonts w:ascii="TH SarabunPSK" w:hAnsi="TH SarabunPSK" w:cs="TH SarabunPSK"/>
          <w:color w:val="000000"/>
          <w:sz w:val="28"/>
        </w:rPr>
        <w:t>3.2-3.6</w:t>
      </w:r>
    </w:p>
    <w:sectPr w:rsidR="007047E1" w:rsidRPr="001F0F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C4C"/>
    <w:multiLevelType w:val="hybridMultilevel"/>
    <w:tmpl w:val="CD327EFA"/>
    <w:lvl w:ilvl="0" w:tplc="3416789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0802AB6"/>
    <w:multiLevelType w:val="hybridMultilevel"/>
    <w:tmpl w:val="34504856"/>
    <w:lvl w:ilvl="0" w:tplc="892498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674BF"/>
    <w:multiLevelType w:val="multilevel"/>
    <w:tmpl w:val="0154520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eastAsiaTheme="minorHAnsi"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3" w15:restartNumberingAfterBreak="0">
    <w:nsid w:val="19032F94"/>
    <w:multiLevelType w:val="multilevel"/>
    <w:tmpl w:val="D840A8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eastAsiaTheme="minorHAnsi"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4" w15:restartNumberingAfterBreak="0">
    <w:nsid w:val="1A346093"/>
    <w:multiLevelType w:val="multilevel"/>
    <w:tmpl w:val="3118F5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eastAsiaTheme="minorHAnsi"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5" w15:restartNumberingAfterBreak="0">
    <w:nsid w:val="1D201CA6"/>
    <w:multiLevelType w:val="hybridMultilevel"/>
    <w:tmpl w:val="8982CA04"/>
    <w:lvl w:ilvl="0" w:tplc="42869D26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51C4F2D"/>
    <w:multiLevelType w:val="hybridMultilevel"/>
    <w:tmpl w:val="9CCE3426"/>
    <w:lvl w:ilvl="0" w:tplc="9A808E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4A5416"/>
    <w:multiLevelType w:val="hybridMultilevel"/>
    <w:tmpl w:val="42BA3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80456"/>
    <w:multiLevelType w:val="hybridMultilevel"/>
    <w:tmpl w:val="AB7C3EB0"/>
    <w:lvl w:ilvl="0" w:tplc="9A808E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040B8C"/>
    <w:multiLevelType w:val="hybridMultilevel"/>
    <w:tmpl w:val="A8C414C8"/>
    <w:lvl w:ilvl="0" w:tplc="0409000F">
      <w:start w:val="4"/>
      <w:numFmt w:val="decimal"/>
      <w:lvlText w:val="%1."/>
      <w:lvlJc w:val="left"/>
      <w:pPr>
        <w:ind w:left="39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50046173"/>
    <w:multiLevelType w:val="multilevel"/>
    <w:tmpl w:val="9880D49A"/>
    <w:lvl w:ilvl="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eastAsiaTheme="minorHAnsi"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11" w15:restartNumberingAfterBreak="0">
    <w:nsid w:val="5DDD35E0"/>
    <w:multiLevelType w:val="multilevel"/>
    <w:tmpl w:val="EAE26F88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" w15:restartNumberingAfterBreak="0">
    <w:nsid w:val="634B7F3E"/>
    <w:multiLevelType w:val="hybridMultilevel"/>
    <w:tmpl w:val="C41C1018"/>
    <w:lvl w:ilvl="0" w:tplc="96386EE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0A66D0"/>
    <w:multiLevelType w:val="hybridMultilevel"/>
    <w:tmpl w:val="30A448B8"/>
    <w:lvl w:ilvl="0" w:tplc="42869D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371C3"/>
    <w:multiLevelType w:val="multilevel"/>
    <w:tmpl w:val="6CF69F4C"/>
    <w:lvl w:ilvl="0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1" w:hanging="1800"/>
      </w:pPr>
      <w:rPr>
        <w:rFonts w:hint="default"/>
      </w:rPr>
    </w:lvl>
  </w:abstractNum>
  <w:abstractNum w:abstractNumId="15" w15:restartNumberingAfterBreak="0">
    <w:nsid w:val="7A171FA4"/>
    <w:multiLevelType w:val="hybridMultilevel"/>
    <w:tmpl w:val="669E20BC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EA72E1F"/>
    <w:multiLevelType w:val="hybridMultilevel"/>
    <w:tmpl w:val="FEE685F0"/>
    <w:lvl w:ilvl="0" w:tplc="78560CEC">
      <w:start w:val="3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6"/>
  </w:num>
  <w:num w:numId="5">
    <w:abstractNumId w:val="12"/>
  </w:num>
  <w:num w:numId="6">
    <w:abstractNumId w:val="0"/>
  </w:num>
  <w:num w:numId="7">
    <w:abstractNumId w:val="8"/>
  </w:num>
  <w:num w:numId="8">
    <w:abstractNumId w:val="14"/>
  </w:num>
  <w:num w:numId="9">
    <w:abstractNumId w:val="15"/>
  </w:num>
  <w:num w:numId="10">
    <w:abstractNumId w:val="7"/>
  </w:num>
  <w:num w:numId="11">
    <w:abstractNumId w:val="1"/>
  </w:num>
  <w:num w:numId="12">
    <w:abstractNumId w:val="9"/>
  </w:num>
  <w:num w:numId="13">
    <w:abstractNumId w:val="10"/>
  </w:num>
  <w:num w:numId="14">
    <w:abstractNumId w:val="4"/>
  </w:num>
  <w:num w:numId="15">
    <w:abstractNumId w:val="2"/>
  </w:num>
  <w:num w:numId="16">
    <w:abstractNumId w:val="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251"/>
    <w:rsid w:val="000003BF"/>
    <w:rsid w:val="000038DE"/>
    <w:rsid w:val="00016F7C"/>
    <w:rsid w:val="0004308E"/>
    <w:rsid w:val="000555D3"/>
    <w:rsid w:val="000949A6"/>
    <w:rsid w:val="000A0FC9"/>
    <w:rsid w:val="001767FB"/>
    <w:rsid w:val="001E542E"/>
    <w:rsid w:val="001F0F72"/>
    <w:rsid w:val="0022598C"/>
    <w:rsid w:val="00232ACD"/>
    <w:rsid w:val="003468E4"/>
    <w:rsid w:val="003478D8"/>
    <w:rsid w:val="00390251"/>
    <w:rsid w:val="00391DB0"/>
    <w:rsid w:val="003F7D96"/>
    <w:rsid w:val="005176D9"/>
    <w:rsid w:val="005222A5"/>
    <w:rsid w:val="0060389F"/>
    <w:rsid w:val="00632864"/>
    <w:rsid w:val="007047E1"/>
    <w:rsid w:val="007247A6"/>
    <w:rsid w:val="00773843"/>
    <w:rsid w:val="008E3613"/>
    <w:rsid w:val="008F385D"/>
    <w:rsid w:val="008F56F1"/>
    <w:rsid w:val="00917DBE"/>
    <w:rsid w:val="00981B1C"/>
    <w:rsid w:val="009E0709"/>
    <w:rsid w:val="00A5113D"/>
    <w:rsid w:val="00CA1CD6"/>
    <w:rsid w:val="00D03B89"/>
    <w:rsid w:val="00D515C8"/>
    <w:rsid w:val="00D662DF"/>
    <w:rsid w:val="00E227DB"/>
    <w:rsid w:val="00EB7128"/>
    <w:rsid w:val="00FC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1F7B5"/>
  <w15:docId w15:val="{CA7AC44E-3317-4DC1-BD5F-AB0207AF6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251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22A5"/>
    <w:pPr>
      <w:ind w:left="720"/>
      <w:contextualSpacing/>
    </w:pPr>
  </w:style>
  <w:style w:type="table" w:styleId="TableGrid">
    <w:name w:val="Table Grid"/>
    <w:basedOn w:val="TableNormal"/>
    <w:uiPriority w:val="59"/>
    <w:rsid w:val="00522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27D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7DB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กำพลศักดิ์ วัชรประทีปกุล</dc:creator>
  <cp:lastModifiedBy>อมรรัตน์ มีวัฒนะ</cp:lastModifiedBy>
  <cp:revision>5</cp:revision>
  <cp:lastPrinted>2022-01-21T06:31:00Z</cp:lastPrinted>
  <dcterms:created xsi:type="dcterms:W3CDTF">2022-01-21T06:24:00Z</dcterms:created>
  <dcterms:modified xsi:type="dcterms:W3CDTF">2022-01-21T06:52:00Z</dcterms:modified>
</cp:coreProperties>
</file>